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BC1E" w14:textId="77777777" w:rsidR="00D75C2F" w:rsidRDefault="00D75C2F" w:rsidP="004552E0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14:paraId="7B98BE96" w14:textId="77777777" w:rsidR="004552E0" w:rsidRPr="00100AFA" w:rsidRDefault="0060657B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100AFA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2DD46BB7" w14:textId="77777777" w:rsidR="004552E0" w:rsidRPr="00100AFA" w:rsidRDefault="004552E0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14:paraId="4935229F" w14:textId="77777777" w:rsidR="004552E0" w:rsidRPr="00100AFA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100AFA">
        <w:rPr>
          <w:rFonts w:ascii="Arial Narrow" w:hAnsi="Arial Narrow"/>
          <w:sz w:val="26"/>
          <w:szCs w:val="26"/>
        </w:rPr>
        <w:t xml:space="preserve">по </w:t>
      </w:r>
      <w:r w:rsidR="003C1849" w:rsidRPr="00100AFA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100AFA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100AFA">
        <w:rPr>
          <w:rFonts w:ascii="Arial Narrow" w:hAnsi="Arial Narrow"/>
          <w:sz w:val="26"/>
          <w:szCs w:val="26"/>
        </w:rPr>
        <w:t xml:space="preserve">запроса </w:t>
      </w:r>
      <w:r w:rsidR="0063705C" w:rsidRPr="00100AFA">
        <w:rPr>
          <w:rFonts w:ascii="Arial Narrow" w:hAnsi="Arial Narrow"/>
          <w:sz w:val="26"/>
          <w:szCs w:val="26"/>
        </w:rPr>
        <w:t>предложений</w:t>
      </w:r>
    </w:p>
    <w:p w14:paraId="167E111F" w14:textId="77777777" w:rsidR="00BA0EEA" w:rsidRPr="00100AFA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100AFA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7D638030" w14:textId="77777777" w:rsidR="00100AFA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100AFA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100AFA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100AFA">
        <w:rPr>
          <w:rFonts w:ascii="Arial Narrow" w:hAnsi="Arial Narrow"/>
          <w:sz w:val="26"/>
          <w:szCs w:val="26"/>
        </w:rPr>
        <w:t xml:space="preserve">организации </w:t>
      </w:r>
      <w:r w:rsidR="00713CB7">
        <w:rPr>
          <w:rFonts w:ascii="Arial Narrow" w:hAnsi="Arial Narrow"/>
          <w:sz w:val="26"/>
          <w:szCs w:val="26"/>
        </w:rPr>
        <w:t>мероприятия</w:t>
      </w:r>
      <w:r w:rsidR="009653D5">
        <w:rPr>
          <w:rFonts w:ascii="Arial Narrow" w:hAnsi="Arial Narrow"/>
          <w:sz w:val="26"/>
          <w:szCs w:val="26"/>
        </w:rPr>
        <w:t xml:space="preserve"> к</w:t>
      </w:r>
      <w:r w:rsidR="00713CB7">
        <w:rPr>
          <w:rFonts w:ascii="Arial Narrow" w:hAnsi="Arial Narrow"/>
          <w:sz w:val="26"/>
          <w:szCs w:val="26"/>
        </w:rPr>
        <w:t xml:space="preserve"> Дню компании</w:t>
      </w:r>
      <w:r w:rsidR="00AB43F3" w:rsidRPr="00100AFA">
        <w:rPr>
          <w:rFonts w:ascii="Arial Narrow" w:hAnsi="Arial Narrow"/>
          <w:sz w:val="26"/>
          <w:szCs w:val="26"/>
        </w:rPr>
        <w:t xml:space="preserve"> 2017</w:t>
      </w:r>
    </w:p>
    <w:p w14:paraId="6D39BEE6" w14:textId="77777777" w:rsidR="00100AFA" w:rsidRDefault="00100AFA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B5D7B5C" w14:textId="77777777" w:rsidR="004552E0" w:rsidRPr="00100AFA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100AFA">
        <w:rPr>
          <w:rFonts w:ascii="Arial Narrow" w:hAnsi="Arial Narrow"/>
          <w:b/>
        </w:rPr>
        <w:br w:type="page"/>
      </w:r>
    </w:p>
    <w:p w14:paraId="2C52515D" w14:textId="77777777" w:rsidR="00100AFA" w:rsidRDefault="00100AFA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6D082790" w14:textId="77777777" w:rsidR="004552E0" w:rsidRPr="00100AFA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100AFA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6CE2A3CA" w14:textId="5A991001" w:rsidR="00E21E5A" w:rsidRPr="00100AFA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100AFA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100AFA">
        <w:rPr>
          <w:rFonts w:ascii="Arial Narrow" w:hAnsi="Arial Narrow"/>
          <w:b/>
          <w:sz w:val="20"/>
        </w:rPr>
        <w:t xml:space="preserve"> </w:t>
      </w:r>
      <w:r w:rsidRPr="00100AFA">
        <w:rPr>
          <w:rFonts w:ascii="Arial Narrow" w:hAnsi="Arial Narrow"/>
        </w:rPr>
        <w:t>(далее – Заказчик, Организатор)</w:t>
      </w:r>
      <w:r w:rsidRPr="00100AFA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100AFA">
        <w:rPr>
          <w:rFonts w:ascii="Arial Narrow" w:hAnsi="Arial Narrow"/>
        </w:rPr>
        <w:t xml:space="preserve">Наименование работ: </w:t>
      </w:r>
      <w:r w:rsidR="00BE6031" w:rsidRPr="00100AFA">
        <w:rPr>
          <w:rFonts w:ascii="Arial Narrow" w:hAnsi="Arial Narrow"/>
        </w:rPr>
        <w:t xml:space="preserve">оказание услуг по организации </w:t>
      </w:r>
      <w:r w:rsidR="00713CB7">
        <w:rPr>
          <w:rFonts w:ascii="Arial Narrow" w:hAnsi="Arial Narrow"/>
        </w:rPr>
        <w:t>Дня компании</w:t>
      </w:r>
      <w:r w:rsidR="00AB43F3" w:rsidRPr="00100AFA">
        <w:rPr>
          <w:rFonts w:ascii="Arial Narrow" w:hAnsi="Arial Narrow"/>
        </w:rPr>
        <w:t xml:space="preserve"> 2017</w:t>
      </w:r>
      <w:r w:rsidR="00BE6031" w:rsidRPr="00100AFA">
        <w:rPr>
          <w:rFonts w:ascii="Arial Narrow" w:hAnsi="Arial Narrow"/>
        </w:rPr>
        <w:t xml:space="preserve">. </w:t>
      </w:r>
      <w:r w:rsidR="00E65B34" w:rsidRPr="00100AFA">
        <w:rPr>
          <w:rFonts w:ascii="Arial Narrow" w:hAnsi="Arial Narrow"/>
        </w:rPr>
        <w:t>(</w:t>
      </w:r>
      <w:r w:rsidR="0069643D" w:rsidRPr="00100AFA">
        <w:rPr>
          <w:rFonts w:ascii="Arial Narrow" w:hAnsi="Arial Narrow"/>
        </w:rPr>
        <w:t xml:space="preserve">состав и объем работ </w:t>
      </w:r>
      <w:r w:rsidR="00BE6031" w:rsidRPr="00100AFA">
        <w:rPr>
          <w:rFonts w:ascii="Arial Narrow" w:hAnsi="Arial Narrow"/>
        </w:rPr>
        <w:t>см. Приложение №2</w:t>
      </w:r>
      <w:r w:rsidR="00E65B34" w:rsidRPr="00100AFA">
        <w:rPr>
          <w:rFonts w:ascii="Arial Narrow" w:hAnsi="Arial Narrow"/>
        </w:rPr>
        <w:t>)</w:t>
      </w:r>
      <w:r w:rsidR="0069643D" w:rsidRPr="00100AFA">
        <w:rPr>
          <w:rFonts w:ascii="Arial Narrow" w:hAnsi="Arial Narrow"/>
        </w:rPr>
        <w:t>.</w:t>
      </w:r>
    </w:p>
    <w:p w14:paraId="4DB26C8D" w14:textId="77777777" w:rsidR="00E65B34" w:rsidRPr="00100AFA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Сроки оказания услуг: с </w:t>
      </w:r>
      <w:r w:rsidR="00051213" w:rsidRPr="00100AFA">
        <w:rPr>
          <w:rFonts w:ascii="Arial Narrow" w:hAnsi="Arial Narrow"/>
        </w:rPr>
        <w:t>1</w:t>
      </w:r>
      <w:r w:rsidR="00713CB7" w:rsidRPr="00713CB7">
        <w:rPr>
          <w:rFonts w:ascii="Arial Narrow" w:hAnsi="Arial Narrow"/>
        </w:rPr>
        <w:t>5</w:t>
      </w:r>
      <w:r w:rsidR="00346AB4" w:rsidRPr="00100AFA">
        <w:rPr>
          <w:rFonts w:ascii="Arial Narrow" w:hAnsi="Arial Narrow"/>
        </w:rPr>
        <w:t xml:space="preserve"> </w:t>
      </w:r>
      <w:r w:rsidR="00713CB7">
        <w:rPr>
          <w:rFonts w:ascii="Arial Narrow" w:hAnsi="Arial Narrow"/>
        </w:rPr>
        <w:t>июня</w:t>
      </w:r>
      <w:r w:rsidR="00346AB4" w:rsidRPr="00100AFA">
        <w:rPr>
          <w:rFonts w:ascii="Arial Narrow" w:hAnsi="Arial Narrow"/>
        </w:rPr>
        <w:t xml:space="preserve"> </w:t>
      </w:r>
      <w:r w:rsidRPr="00100AFA">
        <w:rPr>
          <w:rFonts w:ascii="Arial Narrow" w:hAnsi="Arial Narrow"/>
        </w:rPr>
        <w:t>201</w:t>
      </w:r>
      <w:r w:rsidR="00713CB7">
        <w:rPr>
          <w:rFonts w:ascii="Arial Narrow" w:hAnsi="Arial Narrow"/>
        </w:rPr>
        <w:t>7</w:t>
      </w:r>
      <w:r w:rsidRPr="00100AFA">
        <w:rPr>
          <w:rFonts w:ascii="Arial Narrow" w:hAnsi="Arial Narrow"/>
        </w:rPr>
        <w:t xml:space="preserve"> </w:t>
      </w:r>
      <w:r w:rsidR="00346AB4" w:rsidRPr="00100AFA">
        <w:rPr>
          <w:rFonts w:ascii="Arial Narrow" w:hAnsi="Arial Narrow"/>
        </w:rPr>
        <w:t xml:space="preserve">года </w:t>
      </w:r>
      <w:r w:rsidRPr="00100AFA">
        <w:rPr>
          <w:rFonts w:ascii="Arial Narrow" w:hAnsi="Arial Narrow"/>
        </w:rPr>
        <w:t xml:space="preserve">по </w:t>
      </w:r>
      <w:r w:rsidR="00713CB7">
        <w:rPr>
          <w:rFonts w:ascii="Arial Narrow" w:hAnsi="Arial Narrow"/>
        </w:rPr>
        <w:t>1</w:t>
      </w:r>
      <w:r w:rsidR="00713CB7" w:rsidRPr="00713CB7">
        <w:rPr>
          <w:rFonts w:ascii="Arial Narrow" w:hAnsi="Arial Narrow"/>
        </w:rPr>
        <w:t>5</w:t>
      </w:r>
      <w:r w:rsidR="00942470" w:rsidRPr="00100AFA">
        <w:rPr>
          <w:rFonts w:ascii="Arial Narrow" w:hAnsi="Arial Narrow"/>
        </w:rPr>
        <w:t xml:space="preserve"> </w:t>
      </w:r>
      <w:r w:rsidR="00713CB7">
        <w:rPr>
          <w:rFonts w:ascii="Arial Narrow" w:hAnsi="Arial Narrow"/>
        </w:rPr>
        <w:t>августа</w:t>
      </w:r>
      <w:r w:rsidRPr="00100AFA">
        <w:rPr>
          <w:rFonts w:ascii="Arial Narrow" w:hAnsi="Arial Narrow"/>
        </w:rPr>
        <w:t xml:space="preserve"> 201</w:t>
      </w:r>
      <w:r w:rsidR="00713CB7">
        <w:rPr>
          <w:rFonts w:ascii="Arial Narrow" w:hAnsi="Arial Narrow"/>
        </w:rPr>
        <w:t>7</w:t>
      </w:r>
      <w:r w:rsidR="00346AB4" w:rsidRPr="00100AFA">
        <w:rPr>
          <w:rFonts w:ascii="Arial Narrow" w:hAnsi="Arial Narrow"/>
        </w:rPr>
        <w:t xml:space="preserve"> года.</w:t>
      </w:r>
    </w:p>
    <w:p w14:paraId="500377EA" w14:textId="77777777" w:rsidR="00C63A5F" w:rsidRPr="00100AFA" w:rsidRDefault="00C63A5F" w:rsidP="00C63A5F">
      <w:pPr>
        <w:pStyle w:val="a4"/>
        <w:rPr>
          <w:rFonts w:ascii="Arial Narrow" w:hAnsi="Arial Narrow"/>
        </w:rPr>
      </w:pPr>
      <w:bookmarkStart w:id="2" w:name="_GoBack"/>
      <w:bookmarkEnd w:id="2"/>
    </w:p>
    <w:p w14:paraId="301C3908" w14:textId="77777777" w:rsidR="0098707E" w:rsidRPr="00100AFA" w:rsidRDefault="00F1001F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 w:rsidRPr="00100AFA">
        <w:rPr>
          <w:rFonts w:ascii="Arial Narrow" w:hAnsi="Arial Narrow"/>
          <w:b/>
          <w:szCs w:val="28"/>
        </w:rPr>
        <w:t>Список обязательных Квалификационных критериев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4536"/>
      </w:tblGrid>
      <w:tr w:rsidR="00C63A5F" w:rsidRPr="00100AFA" w14:paraId="4BF74306" w14:textId="77777777" w:rsidTr="0098707E">
        <w:tc>
          <w:tcPr>
            <w:tcW w:w="709" w:type="dxa"/>
          </w:tcPr>
          <w:p w14:paraId="45C4A665" w14:textId="77777777" w:rsidR="00C63A5F" w:rsidRPr="00100AFA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52" w:type="dxa"/>
          </w:tcPr>
          <w:p w14:paraId="24305D44" w14:textId="77777777" w:rsidR="00C63A5F" w:rsidRPr="00100AFA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100AFA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2976" w:type="dxa"/>
          </w:tcPr>
          <w:p w14:paraId="6E76B4BE" w14:textId="77777777" w:rsidR="00C63A5F" w:rsidRPr="00100AFA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00AFA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36" w:type="dxa"/>
          </w:tcPr>
          <w:p w14:paraId="5B00E252" w14:textId="77777777" w:rsidR="00C63A5F" w:rsidRPr="00100AFA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100AFA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100AFA" w14:paraId="16A20020" w14:textId="77777777" w:rsidTr="0098707E">
        <w:tc>
          <w:tcPr>
            <w:tcW w:w="709" w:type="dxa"/>
          </w:tcPr>
          <w:p w14:paraId="67D311D9" w14:textId="77777777"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52" w:type="dxa"/>
          </w:tcPr>
          <w:p w14:paraId="2760956A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976" w:type="dxa"/>
          </w:tcPr>
          <w:p w14:paraId="3F50C658" w14:textId="77777777" w:rsidR="0098707E" w:rsidRPr="00100AFA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36" w:type="dxa"/>
          </w:tcPr>
          <w:p w14:paraId="18D5F8B6" w14:textId="77777777"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63B31051" w14:textId="77777777"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 xml:space="preserve">Устав (нотариально заверенная копия или копия заверенная участником); </w:t>
            </w:r>
          </w:p>
          <w:p w14:paraId="6785E816" w14:textId="77777777"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 заверенная участником);</w:t>
            </w:r>
          </w:p>
          <w:p w14:paraId="17258D14" w14:textId="77777777"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98707E" w:rsidRPr="00100AFA" w14:paraId="18F277C3" w14:textId="77777777" w:rsidTr="0098707E">
        <w:tc>
          <w:tcPr>
            <w:tcW w:w="709" w:type="dxa"/>
          </w:tcPr>
          <w:p w14:paraId="5FEB8684" w14:textId="77777777"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52" w:type="dxa"/>
          </w:tcPr>
          <w:p w14:paraId="69946D50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2976" w:type="dxa"/>
          </w:tcPr>
          <w:p w14:paraId="7E327D76" w14:textId="77777777" w:rsidR="0098707E" w:rsidRPr="00100AFA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Не менее 10</w:t>
            </w:r>
            <w:r w:rsidR="00F93127" w:rsidRPr="00100AFA">
              <w:rPr>
                <w:rFonts w:ascii="Arial Narrow" w:hAnsi="Arial Narrow"/>
              </w:rPr>
              <w:t>0</w:t>
            </w:r>
            <w:r w:rsidRPr="00100AFA">
              <w:rPr>
                <w:rFonts w:ascii="Arial Narrow" w:hAnsi="Arial Narrow"/>
              </w:rPr>
              <w:t xml:space="preserve"> 000 руб. </w:t>
            </w:r>
          </w:p>
        </w:tc>
        <w:tc>
          <w:tcPr>
            <w:tcW w:w="4536" w:type="dxa"/>
            <w:vMerge w:val="restart"/>
          </w:tcPr>
          <w:p w14:paraId="72040B2E" w14:textId="77777777"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Баланс на последнюю отчетную дату</w:t>
            </w:r>
          </w:p>
          <w:p w14:paraId="202DD288" w14:textId="77777777" w:rsidR="0098707E" w:rsidRPr="00100AFA" w:rsidRDefault="0098707E" w:rsidP="00CE7E1B">
            <w:pPr>
              <w:rPr>
                <w:rFonts w:ascii="Arial Narrow" w:hAnsi="Arial Narrow"/>
              </w:rPr>
            </w:pPr>
            <w:r w:rsidRPr="00100AFA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100AFA" w14:paraId="37A6892C" w14:textId="77777777" w:rsidTr="0098707E">
        <w:tc>
          <w:tcPr>
            <w:tcW w:w="709" w:type="dxa"/>
          </w:tcPr>
          <w:p w14:paraId="28E92AD7" w14:textId="77777777"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52" w:type="dxa"/>
          </w:tcPr>
          <w:p w14:paraId="141D3A06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2976" w:type="dxa"/>
          </w:tcPr>
          <w:p w14:paraId="4047A955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36" w:type="dxa"/>
            <w:vMerge/>
          </w:tcPr>
          <w:p w14:paraId="183801B7" w14:textId="77777777" w:rsidR="0098707E" w:rsidRPr="00100AFA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100AFA" w14:paraId="62E42992" w14:textId="77777777" w:rsidTr="0098707E">
        <w:tc>
          <w:tcPr>
            <w:tcW w:w="709" w:type="dxa"/>
          </w:tcPr>
          <w:p w14:paraId="0AE91F99" w14:textId="77777777" w:rsidR="0098707E" w:rsidRPr="00100AFA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52" w:type="dxa"/>
          </w:tcPr>
          <w:p w14:paraId="2C6DF66B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Опыт работы на рынке по зая</w:t>
            </w:r>
            <w:r w:rsidR="002129D3">
              <w:rPr>
                <w:rFonts w:ascii="Arial Narrow" w:hAnsi="Arial Narrow"/>
                <w:i w:val="0"/>
                <w:color w:val="auto"/>
              </w:rPr>
              <w:t>вленной закупочной деятельности</w:t>
            </w:r>
          </w:p>
        </w:tc>
        <w:tc>
          <w:tcPr>
            <w:tcW w:w="2976" w:type="dxa"/>
          </w:tcPr>
          <w:p w14:paraId="11932570" w14:textId="77777777" w:rsidR="0098707E" w:rsidRPr="00100AFA" w:rsidRDefault="0098707E" w:rsidP="00713CB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713CB7">
              <w:rPr>
                <w:rFonts w:ascii="Arial Narrow" w:hAnsi="Arial Narrow"/>
                <w:i w:val="0"/>
                <w:color w:val="auto"/>
              </w:rPr>
              <w:t>5</w:t>
            </w:r>
            <w:r w:rsidRPr="00100AFA">
              <w:rPr>
                <w:rFonts w:ascii="Arial Narrow" w:hAnsi="Arial Narrow"/>
                <w:i w:val="0"/>
                <w:color w:val="auto"/>
              </w:rPr>
              <w:t xml:space="preserve"> (</w:t>
            </w:r>
            <w:r w:rsidR="00713CB7">
              <w:rPr>
                <w:rFonts w:ascii="Arial Narrow" w:hAnsi="Arial Narrow"/>
                <w:i w:val="0"/>
                <w:color w:val="auto"/>
              </w:rPr>
              <w:t>пяти</w:t>
            </w:r>
            <w:r w:rsidRPr="00100AFA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36" w:type="dxa"/>
          </w:tcPr>
          <w:p w14:paraId="551006DD" w14:textId="77777777" w:rsidR="0098707E" w:rsidRPr="00100AFA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100AFA" w14:paraId="02B2C654" w14:textId="77777777" w:rsidTr="0098707E">
        <w:tc>
          <w:tcPr>
            <w:tcW w:w="709" w:type="dxa"/>
          </w:tcPr>
          <w:p w14:paraId="661BA559" w14:textId="77777777" w:rsidR="0098707E" w:rsidRPr="00100AFA" w:rsidRDefault="00765543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52" w:type="dxa"/>
          </w:tcPr>
          <w:p w14:paraId="4DA322F8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2976" w:type="dxa"/>
          </w:tcPr>
          <w:p w14:paraId="0681638E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36" w:type="dxa"/>
          </w:tcPr>
          <w:p w14:paraId="2CD501CC" w14:textId="77777777" w:rsidR="0098707E" w:rsidRPr="00100AFA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100AFA" w14:paraId="491248AD" w14:textId="77777777" w:rsidTr="0098707E">
        <w:tc>
          <w:tcPr>
            <w:tcW w:w="709" w:type="dxa"/>
          </w:tcPr>
          <w:p w14:paraId="1F6F487A" w14:textId="77777777" w:rsidR="0098707E" w:rsidRPr="00100AFA" w:rsidRDefault="00765543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52" w:type="dxa"/>
          </w:tcPr>
          <w:p w14:paraId="0B3C4080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2976" w:type="dxa"/>
          </w:tcPr>
          <w:p w14:paraId="21832041" w14:textId="77777777" w:rsidR="0098707E" w:rsidRPr="00100AFA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36" w:type="dxa"/>
          </w:tcPr>
          <w:p w14:paraId="3E792878" w14:textId="77777777" w:rsidR="0098707E" w:rsidRPr="00100AFA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100AFA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  <w:tr w:rsidR="00765543" w:rsidRPr="00100AFA" w14:paraId="59C593AE" w14:textId="77777777" w:rsidTr="0098707E">
        <w:tc>
          <w:tcPr>
            <w:tcW w:w="709" w:type="dxa"/>
          </w:tcPr>
          <w:p w14:paraId="5D7B00D1" w14:textId="77777777" w:rsidR="00765543" w:rsidRDefault="00765543" w:rsidP="00765543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52" w:type="dxa"/>
          </w:tcPr>
          <w:p w14:paraId="52DB4850" w14:textId="77777777" w:rsidR="00765543" w:rsidRPr="002B155C" w:rsidRDefault="00765543" w:rsidP="0076554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Первичные документы</w:t>
            </w:r>
          </w:p>
        </w:tc>
        <w:tc>
          <w:tcPr>
            <w:tcW w:w="2976" w:type="dxa"/>
          </w:tcPr>
          <w:p w14:paraId="4171FE9A" w14:textId="77777777" w:rsidR="00765543" w:rsidRPr="002B155C" w:rsidRDefault="00765543" w:rsidP="0076554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Готовность предоставить</w:t>
            </w:r>
          </w:p>
        </w:tc>
        <w:tc>
          <w:tcPr>
            <w:tcW w:w="4536" w:type="dxa"/>
          </w:tcPr>
          <w:p w14:paraId="4D41361B" w14:textId="77777777" w:rsidR="00765543" w:rsidRPr="002B155C" w:rsidRDefault="00765543" w:rsidP="0076554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Подтверждающие документы с субподрядными организациями (стоимость, объем оказываемых услуг по прямым расходам по смете)</w:t>
            </w:r>
          </w:p>
        </w:tc>
      </w:tr>
    </w:tbl>
    <w:p w14:paraId="0BBF6D4E" w14:textId="77777777" w:rsidR="00F1001F" w:rsidRPr="00100AFA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14:paraId="49D0FCD0" w14:textId="77777777" w:rsidR="00022E5F" w:rsidRPr="00100AFA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Состав заявки на участие в закупочной процедуре:</w:t>
      </w:r>
    </w:p>
    <w:p w14:paraId="717F893B" w14:textId="77777777" w:rsidR="00022E5F" w:rsidRPr="00100AFA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Заполненная анкета участника (</w:t>
      </w:r>
      <w:r w:rsidR="00346AB4" w:rsidRPr="00100AFA">
        <w:rPr>
          <w:rFonts w:ascii="Arial Narrow" w:hAnsi="Arial Narrow"/>
        </w:rPr>
        <w:t>П</w:t>
      </w:r>
      <w:r w:rsidR="003B58D8" w:rsidRPr="00100AFA">
        <w:rPr>
          <w:rFonts w:ascii="Arial Narrow" w:hAnsi="Arial Narrow"/>
        </w:rPr>
        <w:t>риложение №1</w:t>
      </w:r>
      <w:r w:rsidRPr="00100AFA">
        <w:rPr>
          <w:rFonts w:ascii="Arial Narrow" w:hAnsi="Arial Narrow"/>
        </w:rPr>
        <w:t>)</w:t>
      </w:r>
    </w:p>
    <w:p w14:paraId="44C09C30" w14:textId="77777777" w:rsidR="00F1001F" w:rsidRPr="00100AFA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2C34ABBD" w14:textId="77777777" w:rsidR="001557C7" w:rsidRPr="00100AFA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Коммерческое предложение</w:t>
      </w:r>
      <w:r w:rsidR="00F239D3" w:rsidRPr="00100AFA">
        <w:rPr>
          <w:rFonts w:ascii="Arial Narrow" w:hAnsi="Arial Narrow"/>
        </w:rPr>
        <w:t xml:space="preserve"> </w:t>
      </w:r>
      <w:r w:rsidRPr="00100AFA">
        <w:rPr>
          <w:rFonts w:ascii="Arial Narrow" w:hAnsi="Arial Narrow"/>
        </w:rPr>
        <w:t>(Прилож</w:t>
      </w:r>
      <w:r w:rsidR="00AB43F3" w:rsidRPr="00100AFA">
        <w:rPr>
          <w:rFonts w:ascii="Arial Narrow" w:hAnsi="Arial Narrow"/>
        </w:rPr>
        <w:t>ение №2</w:t>
      </w:r>
      <w:r w:rsidRPr="00100AFA">
        <w:rPr>
          <w:rFonts w:ascii="Arial Narrow" w:hAnsi="Arial Narrow"/>
        </w:rPr>
        <w:t>).</w:t>
      </w:r>
    </w:p>
    <w:p w14:paraId="7BAD4461" w14:textId="77777777" w:rsidR="00CD48E1" w:rsidRPr="00100AFA" w:rsidRDefault="00022E5F" w:rsidP="00CD48E1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9D66DD" w:rsidRPr="00100AFA">
        <w:rPr>
          <w:rFonts w:ascii="Arial Narrow" w:hAnsi="Arial Narrow"/>
        </w:rPr>
        <w:t>23</w:t>
      </w:r>
      <w:r w:rsidRPr="00100AFA">
        <w:rPr>
          <w:rFonts w:ascii="Arial Narrow" w:hAnsi="Arial Narrow"/>
        </w:rPr>
        <w:t>:</w:t>
      </w:r>
      <w:r w:rsidR="009D66DD" w:rsidRPr="00100AFA">
        <w:rPr>
          <w:rFonts w:ascii="Arial Narrow" w:hAnsi="Arial Narrow"/>
        </w:rPr>
        <w:t>59</w:t>
      </w:r>
      <w:r w:rsidRPr="00100AFA">
        <w:rPr>
          <w:rFonts w:ascii="Arial Narrow" w:hAnsi="Arial Narrow"/>
        </w:rPr>
        <w:t xml:space="preserve"> </w:t>
      </w:r>
      <w:r w:rsidR="00713CB7">
        <w:rPr>
          <w:rFonts w:ascii="Arial Narrow" w:hAnsi="Arial Narrow"/>
        </w:rPr>
        <w:t>1</w:t>
      </w:r>
      <w:r w:rsidR="00F93127" w:rsidRPr="00100AFA">
        <w:rPr>
          <w:rFonts w:ascii="Arial Narrow" w:hAnsi="Arial Narrow"/>
        </w:rPr>
        <w:t>5</w:t>
      </w:r>
      <w:r w:rsidR="0098707E" w:rsidRPr="00100AFA">
        <w:rPr>
          <w:rFonts w:ascii="Arial Narrow" w:hAnsi="Arial Narrow"/>
        </w:rPr>
        <w:t xml:space="preserve"> </w:t>
      </w:r>
      <w:r w:rsidR="00713CB7">
        <w:rPr>
          <w:rFonts w:ascii="Arial Narrow" w:hAnsi="Arial Narrow"/>
        </w:rPr>
        <w:t>мая</w:t>
      </w:r>
      <w:r w:rsidRPr="00100AFA">
        <w:rPr>
          <w:rFonts w:ascii="Arial Narrow" w:hAnsi="Arial Narrow"/>
        </w:rPr>
        <w:t xml:space="preserve"> 201</w:t>
      </w:r>
      <w:r w:rsidR="00713CB7">
        <w:rPr>
          <w:rFonts w:ascii="Arial Narrow" w:hAnsi="Arial Narrow"/>
        </w:rPr>
        <w:t>7</w:t>
      </w:r>
      <w:r w:rsidRPr="00100AFA">
        <w:rPr>
          <w:rFonts w:ascii="Arial Narrow" w:hAnsi="Arial Narrow"/>
        </w:rPr>
        <w:t xml:space="preserve"> по электронному адресу </w:t>
      </w:r>
      <w:hyperlink r:id="rId6" w:history="1">
        <w:r w:rsidR="00713CB7" w:rsidRPr="0002617D">
          <w:rPr>
            <w:rStyle w:val="a5"/>
            <w:rFonts w:ascii="Arial Narrow" w:hAnsi="Arial Narrow"/>
            <w:lang w:val="en-US"/>
          </w:rPr>
          <w:t>galinskaya</w:t>
        </w:r>
        <w:r w:rsidR="00713CB7" w:rsidRPr="0002617D">
          <w:rPr>
            <w:rStyle w:val="a5"/>
            <w:rFonts w:ascii="Arial Narrow" w:hAnsi="Arial Narrow"/>
          </w:rPr>
          <w:t>.aa@transoil.com</w:t>
        </w:r>
      </w:hyperlink>
      <w:r w:rsidR="00AB43F3" w:rsidRPr="00100AFA">
        <w:rPr>
          <w:rFonts w:ascii="Arial Narrow" w:hAnsi="Arial Narrow"/>
        </w:rPr>
        <w:t xml:space="preserve"> </w:t>
      </w:r>
      <w:r w:rsidR="003B58D8" w:rsidRPr="00100AFA">
        <w:rPr>
          <w:rFonts w:ascii="Arial Narrow" w:hAnsi="Arial Narrow"/>
        </w:rPr>
        <w:t xml:space="preserve">  </w:t>
      </w:r>
    </w:p>
    <w:p w14:paraId="41252B75" w14:textId="77777777" w:rsidR="00C63A5F" w:rsidRDefault="00C63A5F" w:rsidP="00C63A5F">
      <w:pPr>
        <w:pStyle w:val="a4"/>
        <w:rPr>
          <w:rFonts w:ascii="Arial Narrow" w:hAnsi="Arial Narrow"/>
        </w:rPr>
      </w:pPr>
    </w:p>
    <w:p w14:paraId="4A0108D6" w14:textId="77777777" w:rsidR="00100AFA" w:rsidRDefault="00100AFA" w:rsidP="00C63A5F">
      <w:pPr>
        <w:pStyle w:val="a4"/>
        <w:rPr>
          <w:rFonts w:ascii="Arial Narrow" w:hAnsi="Arial Narrow"/>
        </w:rPr>
      </w:pPr>
    </w:p>
    <w:p w14:paraId="24BCD1B6" w14:textId="77777777" w:rsidR="00100AFA" w:rsidRDefault="00100AFA" w:rsidP="00C63A5F">
      <w:pPr>
        <w:pStyle w:val="a4"/>
        <w:rPr>
          <w:rFonts w:ascii="Arial Narrow" w:hAnsi="Arial Narrow"/>
        </w:rPr>
      </w:pPr>
    </w:p>
    <w:p w14:paraId="7AC5F008" w14:textId="77777777" w:rsidR="00100AFA" w:rsidRDefault="00100AFA" w:rsidP="00C63A5F">
      <w:pPr>
        <w:pStyle w:val="a4"/>
        <w:rPr>
          <w:rFonts w:ascii="Arial Narrow" w:hAnsi="Arial Narrow"/>
        </w:rPr>
      </w:pPr>
    </w:p>
    <w:p w14:paraId="16965699" w14:textId="77777777" w:rsidR="00100AFA" w:rsidRDefault="00100AFA" w:rsidP="00C63A5F">
      <w:pPr>
        <w:pStyle w:val="a4"/>
        <w:rPr>
          <w:rFonts w:ascii="Arial Narrow" w:hAnsi="Arial Narrow"/>
        </w:rPr>
      </w:pPr>
    </w:p>
    <w:p w14:paraId="2084F072" w14:textId="77777777" w:rsidR="00100AFA" w:rsidRDefault="00100AFA" w:rsidP="00C63A5F">
      <w:pPr>
        <w:pStyle w:val="a4"/>
        <w:rPr>
          <w:rFonts w:ascii="Arial Narrow" w:hAnsi="Arial Narrow"/>
        </w:rPr>
      </w:pPr>
    </w:p>
    <w:p w14:paraId="2708F61F" w14:textId="77777777" w:rsidR="00100AFA" w:rsidRPr="00100AFA" w:rsidRDefault="00100AFA" w:rsidP="00C63A5F">
      <w:pPr>
        <w:pStyle w:val="a4"/>
        <w:rPr>
          <w:rFonts w:ascii="Arial Narrow" w:hAnsi="Arial Narrow"/>
        </w:rPr>
      </w:pPr>
    </w:p>
    <w:p w14:paraId="1DD6B94A" w14:textId="77777777" w:rsidR="00CD48E1" w:rsidRPr="00100AFA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100AFA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518EFDEF" w14:textId="77777777" w:rsidR="0098707E" w:rsidRPr="00100AFA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100AFA" w14:paraId="4BC3C9BC" w14:textId="77777777" w:rsidTr="0098707E">
        <w:trPr>
          <w:cantSplit/>
          <w:tblHeader/>
        </w:trPr>
        <w:tc>
          <w:tcPr>
            <w:tcW w:w="992" w:type="dxa"/>
          </w:tcPr>
          <w:p w14:paraId="75B0A08C" w14:textId="77777777" w:rsidR="0098707E" w:rsidRPr="00100AFA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140C1C30" w14:textId="77777777" w:rsidR="0098707E" w:rsidRPr="00100AFA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2FA224B2" w14:textId="77777777" w:rsidR="0098707E" w:rsidRPr="00100AFA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7A669089" w14:textId="77777777" w:rsidR="0098707E" w:rsidRPr="00100AFA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100AFA" w14:paraId="5285DB8B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311F15C7" w14:textId="77777777" w:rsidR="0098707E" w:rsidRPr="00100AFA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10933D07" w14:textId="77777777" w:rsidR="0098707E" w:rsidRPr="00100AFA" w:rsidRDefault="00316B6B" w:rsidP="00316B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Стоимость менеджмента проекта*</w:t>
            </w:r>
          </w:p>
        </w:tc>
        <w:tc>
          <w:tcPr>
            <w:tcW w:w="1560" w:type="dxa"/>
            <w:vAlign w:val="center"/>
          </w:tcPr>
          <w:p w14:paraId="7B98DED3" w14:textId="77777777" w:rsidR="0098707E" w:rsidRPr="00100AFA" w:rsidRDefault="0098707E" w:rsidP="00DB7A09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2129D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32A94814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233EF1D2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40CFD4DD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114952" wp14:editId="2836CDCB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697BA1" w14:textId="77777777" w:rsidR="00DB7A09" w:rsidRDefault="00DB7A09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74B89252" w14:textId="77777777" w:rsidR="00DB7A09" w:rsidRDefault="00DB7A09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67D254E3" w14:textId="77777777" w:rsidR="00DB7A09" w:rsidRDefault="00DB7A09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89FD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:rsidR="00DB7A09" w:rsidRDefault="00DB7A09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DB7A09" w:rsidRDefault="00DB7A09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DB7A09" w:rsidRDefault="00DB7A09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25F862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4BB66FC3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100A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30EA7378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100A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2D5C8C79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Цi - предложение  i-го участника по цене. </w:t>
            </w:r>
          </w:p>
        </w:tc>
      </w:tr>
      <w:tr w:rsidR="00F93127" w:rsidRPr="00100AFA" w14:paraId="0D6397E4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74443850" w14:textId="77777777" w:rsidR="00F93127" w:rsidRPr="00100AFA" w:rsidRDefault="00F93127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78314693" w14:textId="78540348" w:rsidR="00F93127" w:rsidRPr="00100AFA" w:rsidRDefault="00741673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Условия оплаты</w:t>
            </w:r>
          </w:p>
        </w:tc>
        <w:tc>
          <w:tcPr>
            <w:tcW w:w="1560" w:type="dxa"/>
            <w:vAlign w:val="center"/>
          </w:tcPr>
          <w:p w14:paraId="156D7CCD" w14:textId="77777777" w:rsidR="00F93127" w:rsidRPr="00100AFA" w:rsidRDefault="002129D3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</w:t>
            </w:r>
          </w:p>
        </w:tc>
        <w:tc>
          <w:tcPr>
            <w:tcW w:w="5670" w:type="dxa"/>
          </w:tcPr>
          <w:p w14:paraId="245980A4" w14:textId="77777777" w:rsidR="00A632ED" w:rsidRPr="00100AFA" w:rsidRDefault="00A632ED" w:rsidP="00A632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175ACC1A" w14:textId="77777777" w:rsidR="00462DA6" w:rsidRPr="00462DA6" w:rsidRDefault="00462DA6" w:rsidP="00462DA6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462DA6">
              <w:rPr>
                <w:rFonts w:ascii="Arial Narrow" w:eastAsia="Times New Roman" w:hAnsi="Arial Narrow" w:cs="Times New Roman"/>
                <w:szCs w:val="24"/>
                <w:lang w:eastAsia="ru-RU"/>
              </w:rPr>
              <w:t>0 - полная предоплата или аванс в размере более 50%</w:t>
            </w:r>
          </w:p>
          <w:p w14:paraId="1154D07F" w14:textId="77777777" w:rsidR="00462DA6" w:rsidRPr="00462DA6" w:rsidRDefault="00462DA6" w:rsidP="00462DA6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462DA6">
              <w:rPr>
                <w:rFonts w:ascii="Arial Narrow" w:eastAsia="Times New Roman" w:hAnsi="Arial Narrow" w:cs="Times New Roman"/>
                <w:szCs w:val="24"/>
                <w:lang w:eastAsia="ru-RU"/>
              </w:rPr>
              <w:t>5 - аванс не более 50%</w:t>
            </w:r>
          </w:p>
          <w:p w14:paraId="317FC2DE" w14:textId="14F45C5C" w:rsidR="00A632ED" w:rsidRPr="00100AFA" w:rsidRDefault="00462DA6" w:rsidP="00A632ED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462DA6">
              <w:rPr>
                <w:rFonts w:ascii="Arial Narrow" w:eastAsia="Times New Roman" w:hAnsi="Arial Narrow" w:cs="Times New Roman"/>
                <w:szCs w:val="24"/>
                <w:lang w:eastAsia="ru-RU"/>
              </w:rPr>
              <w:t>10 - оплата по факту предоставления ПУД</w:t>
            </w:r>
          </w:p>
        </w:tc>
      </w:tr>
      <w:tr w:rsidR="0098707E" w:rsidRPr="00100AFA" w14:paraId="18734FB2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40C6C61E" w14:textId="77777777" w:rsidR="0098707E" w:rsidRPr="00100AFA" w:rsidRDefault="00316B6B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24AB40E5" w14:textId="77777777" w:rsidR="0098707E" w:rsidRPr="00100AFA" w:rsidRDefault="0063705C" w:rsidP="00F93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Качество </w:t>
            </w:r>
            <w:r w:rsidR="00F93127"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предложенной концепции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8E55C6B" w14:textId="77777777" w:rsidR="0098707E" w:rsidRPr="00100AFA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316B6B"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72175CCB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054FD57B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</w:t>
            </w: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 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 соблюдении следующих условий:</w:t>
            </w:r>
          </w:p>
          <w:p w14:paraId="62BD7B5D" w14:textId="77777777" w:rsidR="0098707E" w:rsidRPr="00100AFA" w:rsidRDefault="00DB7A09" w:rsidP="0098707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Оригинальность идеи</w:t>
            </w:r>
          </w:p>
          <w:p w14:paraId="1A329B05" w14:textId="77777777" w:rsidR="0098707E" w:rsidRPr="00100AFA" w:rsidRDefault="00DB7A09" w:rsidP="0098707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Высокое качество подачи</w:t>
            </w:r>
          </w:p>
          <w:p w14:paraId="2271C870" w14:textId="77777777" w:rsidR="0098707E" w:rsidRPr="00100AFA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00A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Наименьший балл </w:t>
            </w:r>
            <w:r w:rsidRPr="00100AFA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14:paraId="02233E51" w14:textId="77777777" w:rsidR="0098707E" w:rsidRPr="00100AFA" w:rsidRDefault="00DB7A09" w:rsidP="0098707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Отсутствие оригинальной идеи</w:t>
            </w:r>
          </w:p>
          <w:p w14:paraId="1D1A63CC" w14:textId="77777777" w:rsidR="0098707E" w:rsidRPr="00100AFA" w:rsidRDefault="00DB7A09" w:rsidP="00DB7A0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100AFA">
              <w:rPr>
                <w:rFonts w:ascii="Arial Narrow" w:eastAsia="Calibri" w:hAnsi="Arial Narrow" w:cs="Times New Roman"/>
              </w:rPr>
              <w:t>Низкое качество подачи</w:t>
            </w:r>
          </w:p>
        </w:tc>
      </w:tr>
    </w:tbl>
    <w:p w14:paraId="1AC52E31" w14:textId="77777777" w:rsidR="0098707E" w:rsidRPr="00100AFA" w:rsidRDefault="0098707E" w:rsidP="00CD48E1">
      <w:pPr>
        <w:rPr>
          <w:rFonts w:ascii="Arial Narrow" w:hAnsi="Arial Narrow"/>
        </w:rPr>
      </w:pPr>
    </w:p>
    <w:p w14:paraId="1989CF11" w14:textId="77777777" w:rsidR="00316B6B" w:rsidRPr="00100AFA" w:rsidRDefault="00316B6B" w:rsidP="00316B6B">
      <w:pPr>
        <w:pStyle w:val="a4"/>
        <w:ind w:left="734"/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*Оценивается </w:t>
      </w:r>
      <w:r w:rsidRPr="00100AFA">
        <w:rPr>
          <w:rFonts w:ascii="Arial Narrow" w:hAnsi="Arial Narrow"/>
          <w:u w:val="single"/>
        </w:rPr>
        <w:t>только стоимость менеджмента</w:t>
      </w:r>
      <w:r w:rsidR="00AB43F3" w:rsidRPr="00100AFA">
        <w:rPr>
          <w:rFonts w:ascii="Arial Narrow" w:hAnsi="Arial Narrow"/>
          <w:u w:val="single"/>
        </w:rPr>
        <w:t xml:space="preserve"> проекта</w:t>
      </w:r>
      <w:r w:rsidRPr="00100AFA">
        <w:rPr>
          <w:rFonts w:ascii="Arial Narrow" w:hAnsi="Arial Narrow"/>
        </w:rPr>
        <w:t xml:space="preserve">, а не полная смета мероприятия, т.к. она будет зависеть от выбранной концепции, площадки, программы, меню и пр. </w:t>
      </w:r>
    </w:p>
    <w:p w14:paraId="56D97AAB" w14:textId="77777777" w:rsidR="00316B6B" w:rsidRPr="00100AFA" w:rsidRDefault="00316B6B" w:rsidP="00316B6B">
      <w:pPr>
        <w:pStyle w:val="a4"/>
        <w:ind w:left="734"/>
        <w:rPr>
          <w:rFonts w:ascii="Arial Narrow" w:hAnsi="Arial Narrow"/>
        </w:rPr>
      </w:pPr>
      <w:r w:rsidRPr="00100AFA">
        <w:rPr>
          <w:rFonts w:ascii="Arial Narrow" w:hAnsi="Arial Narrow"/>
        </w:rPr>
        <w:t xml:space="preserve">Финальный бюджет </w:t>
      </w:r>
      <w:r w:rsidR="00AB43F3" w:rsidRPr="00100AFA">
        <w:rPr>
          <w:rFonts w:ascii="Arial Narrow" w:hAnsi="Arial Narrow"/>
        </w:rPr>
        <w:t xml:space="preserve">мероприятия разрабатывается и </w:t>
      </w:r>
      <w:r w:rsidRPr="00100AFA">
        <w:rPr>
          <w:rFonts w:ascii="Arial Narrow" w:hAnsi="Arial Narrow"/>
        </w:rPr>
        <w:t xml:space="preserve">согласовывается с победителем конкурса, но не может превышать </w:t>
      </w:r>
      <w:r w:rsidR="00713CB7" w:rsidRPr="00713CB7">
        <w:rPr>
          <w:rFonts w:ascii="Arial Narrow" w:hAnsi="Arial Narrow"/>
          <w:b/>
        </w:rPr>
        <w:t>2 000 000</w:t>
      </w:r>
      <w:r w:rsidRPr="00100AFA">
        <w:rPr>
          <w:rFonts w:ascii="Arial Narrow" w:hAnsi="Arial Narrow"/>
          <w:b/>
        </w:rPr>
        <w:t>руб.</w:t>
      </w:r>
      <w:r w:rsidRPr="00100AFA">
        <w:rPr>
          <w:rFonts w:ascii="Arial Narrow" w:hAnsi="Arial Narrow"/>
        </w:rPr>
        <w:t xml:space="preserve"> (без НДС).</w:t>
      </w:r>
    </w:p>
    <w:p w14:paraId="7043D480" w14:textId="77777777" w:rsidR="00316B6B" w:rsidRPr="00100AFA" w:rsidRDefault="00316B6B" w:rsidP="00316B6B">
      <w:pPr>
        <w:pStyle w:val="a4"/>
        <w:ind w:left="734"/>
        <w:rPr>
          <w:rFonts w:ascii="Arial Narrow" w:hAnsi="Arial Narrow"/>
        </w:rPr>
      </w:pPr>
    </w:p>
    <w:p w14:paraId="753C1F4B" w14:textId="77777777" w:rsidR="00F17D28" w:rsidRPr="00100AFA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100AFA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1E89768F" w14:textId="77777777" w:rsidR="00373D78" w:rsidRPr="00100AFA" w:rsidRDefault="00373D78" w:rsidP="00373D78">
      <w:pPr>
        <w:rPr>
          <w:rFonts w:ascii="Arial Narrow" w:hAnsi="Arial Narrow"/>
        </w:rPr>
      </w:pPr>
    </w:p>
    <w:p w14:paraId="1A961E99" w14:textId="77777777" w:rsidR="00373D78" w:rsidRPr="00100AFA" w:rsidRDefault="00373D78" w:rsidP="00373D78">
      <w:pPr>
        <w:rPr>
          <w:rFonts w:ascii="Arial Narrow" w:hAnsi="Arial Narrow"/>
        </w:rPr>
      </w:pPr>
    </w:p>
    <w:p w14:paraId="0C209479" w14:textId="77777777" w:rsidR="0063705C" w:rsidRPr="00100AFA" w:rsidRDefault="0063705C" w:rsidP="00373D78">
      <w:pPr>
        <w:rPr>
          <w:rFonts w:ascii="Arial Narrow" w:hAnsi="Arial Narrow"/>
        </w:rPr>
      </w:pPr>
    </w:p>
    <w:p w14:paraId="58ECA4F8" w14:textId="77777777" w:rsidR="00DB7A09" w:rsidRPr="00100AFA" w:rsidRDefault="00DB7A09" w:rsidP="00373D78">
      <w:pPr>
        <w:rPr>
          <w:rFonts w:ascii="Arial Narrow" w:hAnsi="Arial Narrow"/>
        </w:rPr>
      </w:pPr>
    </w:p>
    <w:p w14:paraId="0981B515" w14:textId="77777777" w:rsidR="00DB7A09" w:rsidRPr="00100AFA" w:rsidRDefault="00DB7A09" w:rsidP="00373D78">
      <w:pPr>
        <w:rPr>
          <w:rFonts w:ascii="Arial Narrow" w:hAnsi="Arial Narrow"/>
        </w:rPr>
      </w:pPr>
    </w:p>
    <w:p w14:paraId="500CAB30" w14:textId="77777777" w:rsidR="00DB7A09" w:rsidRPr="00100AFA" w:rsidRDefault="00DB7A09" w:rsidP="00373D78">
      <w:pPr>
        <w:rPr>
          <w:rFonts w:ascii="Arial Narrow" w:hAnsi="Arial Narrow"/>
        </w:rPr>
      </w:pPr>
    </w:p>
    <w:p w14:paraId="111031FF" w14:textId="77777777" w:rsidR="00AB43F3" w:rsidRPr="00100AFA" w:rsidRDefault="00AB43F3" w:rsidP="00373D78">
      <w:pPr>
        <w:rPr>
          <w:rFonts w:ascii="Arial Narrow" w:hAnsi="Arial Narrow"/>
        </w:rPr>
      </w:pPr>
    </w:p>
    <w:p w14:paraId="355ACA25" w14:textId="77777777" w:rsidR="00AB43F3" w:rsidRPr="00100AFA" w:rsidRDefault="00AB43F3" w:rsidP="00373D78">
      <w:pPr>
        <w:rPr>
          <w:rFonts w:ascii="Arial Narrow" w:hAnsi="Arial Narrow"/>
        </w:rPr>
      </w:pPr>
    </w:p>
    <w:p w14:paraId="7709C45B" w14:textId="77777777" w:rsidR="00DB7A09" w:rsidRPr="00100AFA" w:rsidRDefault="00DB7A09" w:rsidP="00373D78">
      <w:pPr>
        <w:rPr>
          <w:rFonts w:ascii="Arial Narrow" w:hAnsi="Arial Narrow"/>
        </w:rPr>
      </w:pPr>
    </w:p>
    <w:p w14:paraId="4CBECBDF" w14:textId="77777777" w:rsidR="00DB7A09" w:rsidRDefault="00DB7A09" w:rsidP="00373D78">
      <w:pPr>
        <w:rPr>
          <w:rFonts w:ascii="Arial Narrow" w:hAnsi="Arial Narrow"/>
        </w:rPr>
      </w:pPr>
    </w:p>
    <w:p w14:paraId="4EA00ABE" w14:textId="77777777" w:rsidR="00100AFA" w:rsidRDefault="00100AFA" w:rsidP="00373D78">
      <w:pPr>
        <w:rPr>
          <w:rFonts w:ascii="Arial Narrow" w:hAnsi="Arial Narrow"/>
        </w:rPr>
      </w:pPr>
    </w:p>
    <w:p w14:paraId="6CC907F7" w14:textId="77777777" w:rsidR="00DB7A09" w:rsidRDefault="00DB7A09" w:rsidP="00373D78">
      <w:pPr>
        <w:rPr>
          <w:rFonts w:ascii="Arial Narrow" w:hAnsi="Arial Narrow"/>
        </w:rPr>
      </w:pPr>
    </w:p>
    <w:p w14:paraId="774392FA" w14:textId="77777777" w:rsidR="00100AFA" w:rsidRPr="00100AFA" w:rsidRDefault="00100AFA" w:rsidP="00373D78">
      <w:pPr>
        <w:rPr>
          <w:rFonts w:ascii="Arial Narrow" w:hAnsi="Arial Narrow"/>
        </w:rPr>
      </w:pPr>
    </w:p>
    <w:p w14:paraId="766A7196" w14:textId="77777777" w:rsidR="003B58D8" w:rsidRPr="00100AFA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100AFA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6C946F91" w14:textId="77777777" w:rsidR="003B58D8" w:rsidRPr="00100AFA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100AFA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100AFA" w14:paraId="22B38A4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1588F30F" w14:textId="77777777" w:rsidR="003B58D8" w:rsidRPr="00100AFA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41E130C9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77195A8B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100AFA" w14:paraId="696BFDBF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CCD4C91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FF310A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3B0928B8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185505F6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6EF27F98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815EA0B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2BC0A3B4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27EF71E9" w14:textId="77777777" w:rsidTr="00704019">
        <w:trPr>
          <w:cantSplit/>
        </w:trPr>
        <w:tc>
          <w:tcPr>
            <w:tcW w:w="846" w:type="dxa"/>
          </w:tcPr>
          <w:p w14:paraId="10D2727B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47E906D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677AB32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499CA86C" w14:textId="77777777" w:rsidTr="00704019">
        <w:trPr>
          <w:cantSplit/>
        </w:trPr>
        <w:tc>
          <w:tcPr>
            <w:tcW w:w="846" w:type="dxa"/>
          </w:tcPr>
          <w:p w14:paraId="27F1BBD5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FBF9917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46108D4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2105BA01" w14:textId="77777777" w:rsidTr="00704019">
        <w:trPr>
          <w:cantSplit/>
        </w:trPr>
        <w:tc>
          <w:tcPr>
            <w:tcW w:w="846" w:type="dxa"/>
          </w:tcPr>
          <w:p w14:paraId="19F6175F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0EB4CB7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2DEABA9C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200EEE40" w14:textId="77777777" w:rsidTr="00704019">
        <w:trPr>
          <w:cantSplit/>
        </w:trPr>
        <w:tc>
          <w:tcPr>
            <w:tcW w:w="846" w:type="dxa"/>
          </w:tcPr>
          <w:p w14:paraId="73BD8F34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A2BABBC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0868303B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1CF4B890" w14:textId="77777777" w:rsidTr="00704019">
        <w:trPr>
          <w:cantSplit/>
        </w:trPr>
        <w:tc>
          <w:tcPr>
            <w:tcW w:w="846" w:type="dxa"/>
          </w:tcPr>
          <w:p w14:paraId="77D6C42B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530AB4C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372837E2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17D87521" w14:textId="77777777" w:rsidTr="00704019">
        <w:trPr>
          <w:cantSplit/>
        </w:trPr>
        <w:tc>
          <w:tcPr>
            <w:tcW w:w="846" w:type="dxa"/>
          </w:tcPr>
          <w:p w14:paraId="73592F85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F80FEE6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52BF8184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22EAF8D4" w14:textId="77777777" w:rsidTr="00704019">
        <w:trPr>
          <w:cantSplit/>
        </w:trPr>
        <w:tc>
          <w:tcPr>
            <w:tcW w:w="846" w:type="dxa"/>
          </w:tcPr>
          <w:p w14:paraId="66123419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3659D5D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4C52E368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7AF0FE2B" w14:textId="77777777" w:rsidTr="00704019">
        <w:trPr>
          <w:cantSplit/>
        </w:trPr>
        <w:tc>
          <w:tcPr>
            <w:tcW w:w="846" w:type="dxa"/>
          </w:tcPr>
          <w:p w14:paraId="2B58B402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4FE8626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336D15FB" w14:textId="77777777" w:rsidR="003B58D8" w:rsidRPr="00100AFA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100AFA" w14:paraId="13178130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0A53BC79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722361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3AC42DA2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65E90019" w14:textId="77777777" w:rsidTr="00704019">
        <w:trPr>
          <w:cantSplit/>
        </w:trPr>
        <w:tc>
          <w:tcPr>
            <w:tcW w:w="846" w:type="dxa"/>
          </w:tcPr>
          <w:p w14:paraId="07C3C00B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BAB22E9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6F673855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039AB8CE" w14:textId="77777777" w:rsidTr="00704019">
        <w:trPr>
          <w:cantSplit/>
        </w:trPr>
        <w:tc>
          <w:tcPr>
            <w:tcW w:w="846" w:type="dxa"/>
          </w:tcPr>
          <w:p w14:paraId="36B5BC96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510A9D8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1B50BE21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3ACCEB88" w14:textId="77777777" w:rsidTr="00704019">
        <w:trPr>
          <w:cantSplit/>
        </w:trPr>
        <w:tc>
          <w:tcPr>
            <w:tcW w:w="846" w:type="dxa"/>
          </w:tcPr>
          <w:p w14:paraId="61B06EE1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89AA8D8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704C5104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2C401A7B" w14:textId="77777777" w:rsidTr="00704019">
        <w:trPr>
          <w:cantSplit/>
        </w:trPr>
        <w:tc>
          <w:tcPr>
            <w:tcW w:w="846" w:type="dxa"/>
          </w:tcPr>
          <w:p w14:paraId="62749B98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E81F23B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4A369D5F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66B46E30" w14:textId="77777777" w:rsidTr="00704019">
        <w:trPr>
          <w:cantSplit/>
        </w:trPr>
        <w:tc>
          <w:tcPr>
            <w:tcW w:w="846" w:type="dxa"/>
          </w:tcPr>
          <w:p w14:paraId="3244B9C6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197B9A6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04B9CB2F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7986132A" w14:textId="77777777" w:rsidTr="00704019">
        <w:trPr>
          <w:cantSplit/>
        </w:trPr>
        <w:tc>
          <w:tcPr>
            <w:tcW w:w="846" w:type="dxa"/>
          </w:tcPr>
          <w:p w14:paraId="32F41668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90C6DFE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4CE49DC9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7464176F" w14:textId="77777777" w:rsidTr="00704019">
        <w:trPr>
          <w:cantSplit/>
        </w:trPr>
        <w:tc>
          <w:tcPr>
            <w:tcW w:w="846" w:type="dxa"/>
          </w:tcPr>
          <w:p w14:paraId="279A28B9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018FB6D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3972639C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100AFA" w14:paraId="09D47F06" w14:textId="77777777" w:rsidTr="00704019">
        <w:trPr>
          <w:cantSplit/>
        </w:trPr>
        <w:tc>
          <w:tcPr>
            <w:tcW w:w="846" w:type="dxa"/>
          </w:tcPr>
          <w:p w14:paraId="3EE3ED44" w14:textId="77777777" w:rsidR="003B58D8" w:rsidRPr="00100AFA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91231EE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100AFA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5A124456" w14:textId="77777777" w:rsidR="003B58D8" w:rsidRPr="00100AFA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819AC3F" w14:textId="77777777" w:rsidR="003B58D8" w:rsidRPr="00100AFA" w:rsidRDefault="003B58D8" w:rsidP="003B58D8">
      <w:pPr>
        <w:rPr>
          <w:rFonts w:ascii="Arial Narrow" w:hAnsi="Arial Narrow"/>
          <w:lang w:eastAsia="x-none"/>
        </w:rPr>
      </w:pPr>
      <w:r w:rsidRPr="00100AFA">
        <w:rPr>
          <w:rFonts w:ascii="Arial Narrow" w:hAnsi="Arial Narrow"/>
          <w:lang w:eastAsia="x-none"/>
        </w:rPr>
        <w:t>____________________________________</w:t>
      </w:r>
    </w:p>
    <w:p w14:paraId="4BF1C706" w14:textId="77777777" w:rsidR="00704019" w:rsidRPr="00100AFA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100AFA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56D1EBA" w14:textId="77777777" w:rsidR="003B58D8" w:rsidRPr="00100AFA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100AFA">
        <w:rPr>
          <w:rFonts w:ascii="Arial Narrow" w:hAnsi="Arial Narrow"/>
          <w:sz w:val="28"/>
          <w:lang w:eastAsia="x-none"/>
        </w:rPr>
        <w:t>____________________________________</w:t>
      </w:r>
    </w:p>
    <w:p w14:paraId="16408E7A" w14:textId="77777777" w:rsidR="003B58D8" w:rsidRPr="00100AFA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100AFA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5A6AE0B" w14:textId="77777777" w:rsidR="00373D78" w:rsidRDefault="00373D78" w:rsidP="00704019">
      <w:pPr>
        <w:rPr>
          <w:rFonts w:ascii="Arial Narrow" w:hAnsi="Arial Narrow"/>
          <w:sz w:val="28"/>
          <w:lang w:eastAsia="x-none"/>
        </w:rPr>
      </w:pPr>
    </w:p>
    <w:p w14:paraId="266FC007" w14:textId="77777777" w:rsidR="00100AFA" w:rsidRDefault="00100AFA" w:rsidP="00704019">
      <w:pPr>
        <w:rPr>
          <w:rFonts w:ascii="Arial Narrow" w:hAnsi="Arial Narrow"/>
          <w:sz w:val="28"/>
          <w:lang w:eastAsia="x-none"/>
        </w:rPr>
      </w:pPr>
    </w:p>
    <w:p w14:paraId="282692D4" w14:textId="77777777" w:rsidR="00100AFA" w:rsidRPr="00100AFA" w:rsidRDefault="00100AFA" w:rsidP="00704019">
      <w:pPr>
        <w:rPr>
          <w:rFonts w:ascii="Arial Narrow" w:hAnsi="Arial Narrow"/>
          <w:sz w:val="28"/>
          <w:lang w:eastAsia="x-none"/>
        </w:rPr>
      </w:pPr>
    </w:p>
    <w:p w14:paraId="6ADB9106" w14:textId="77777777" w:rsidR="00272643" w:rsidRPr="00100AFA" w:rsidRDefault="008473DB" w:rsidP="0060657B">
      <w:pPr>
        <w:jc w:val="center"/>
        <w:rPr>
          <w:rFonts w:ascii="Arial Narrow" w:hAnsi="Arial Narrow"/>
          <w:b/>
          <w:sz w:val="24"/>
        </w:rPr>
      </w:pPr>
      <w:r w:rsidRPr="00100AFA">
        <w:rPr>
          <w:rFonts w:ascii="Arial Narrow" w:hAnsi="Arial Narrow"/>
          <w:b/>
          <w:sz w:val="24"/>
        </w:rPr>
        <w:lastRenderedPageBreak/>
        <w:t>Приложение №</w:t>
      </w:r>
      <w:r w:rsidR="003B58D8" w:rsidRPr="00100AFA">
        <w:rPr>
          <w:rFonts w:ascii="Arial Narrow" w:hAnsi="Arial Narrow"/>
          <w:b/>
          <w:sz w:val="24"/>
        </w:rPr>
        <w:t>2</w:t>
      </w:r>
    </w:p>
    <w:p w14:paraId="0457945C" w14:textId="5C98A3D3" w:rsidR="00424C24" w:rsidRPr="00100AFA" w:rsidRDefault="00741673" w:rsidP="0060657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День компании</w:t>
      </w:r>
      <w:r w:rsidR="00462DA6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2017</w:t>
      </w:r>
      <w:r w:rsidR="00462DA6">
        <w:rPr>
          <w:rFonts w:ascii="Arial Narrow" w:hAnsi="Arial Narrow"/>
          <w:b/>
          <w:sz w:val="24"/>
        </w:rPr>
        <w:t>.</w:t>
      </w:r>
    </w:p>
    <w:p w14:paraId="2EE34698" w14:textId="77777777" w:rsidR="00AB43F3" w:rsidRPr="00100AFA" w:rsidRDefault="00AB43F3" w:rsidP="00AB43F3">
      <w:pPr>
        <w:jc w:val="center"/>
        <w:rPr>
          <w:rFonts w:ascii="Arial Narrow" w:hAnsi="Arial Narrow"/>
          <w:sz w:val="24"/>
          <w:u w:val="single"/>
        </w:rPr>
      </w:pPr>
      <w:r w:rsidRPr="00100AFA">
        <w:rPr>
          <w:rFonts w:ascii="Arial Narrow" w:hAnsi="Arial Narrow"/>
          <w:sz w:val="24"/>
          <w:u w:val="single"/>
        </w:rPr>
        <w:t>Коммерческое предложение (</w:t>
      </w:r>
      <w:r w:rsidR="00291A63">
        <w:rPr>
          <w:rFonts w:ascii="Arial Narrow" w:hAnsi="Arial Narrow"/>
          <w:sz w:val="24"/>
          <w:u w:val="single"/>
        </w:rPr>
        <w:t>3-5</w:t>
      </w:r>
      <w:r w:rsidRPr="00100AFA">
        <w:rPr>
          <w:rFonts w:ascii="Arial Narrow" w:hAnsi="Arial Narrow"/>
          <w:sz w:val="24"/>
          <w:u w:val="single"/>
        </w:rPr>
        <w:t xml:space="preserve"> слайдов):</w:t>
      </w:r>
    </w:p>
    <w:p w14:paraId="6017FF65" w14:textId="77777777" w:rsidR="00424C24" w:rsidRPr="00100AFA" w:rsidRDefault="00424C24" w:rsidP="00DA7EBF">
      <w:pPr>
        <w:rPr>
          <w:rFonts w:ascii="Arial Narrow" w:hAnsi="Arial Narrow"/>
          <w:sz w:val="24"/>
        </w:rPr>
      </w:pPr>
      <w:r w:rsidRPr="00100AFA">
        <w:rPr>
          <w:rFonts w:ascii="Arial Narrow" w:hAnsi="Arial Narrow"/>
          <w:sz w:val="24"/>
          <w:u w:val="single"/>
        </w:rPr>
        <w:t>Дата мероприятия</w:t>
      </w:r>
      <w:r w:rsidR="00DB7A09" w:rsidRPr="00100AFA">
        <w:rPr>
          <w:rFonts w:ascii="Arial Narrow" w:hAnsi="Arial Narrow"/>
          <w:sz w:val="24"/>
        </w:rPr>
        <w:t xml:space="preserve">: </w:t>
      </w:r>
      <w:r w:rsidR="00713CB7" w:rsidRPr="00713CB7">
        <w:rPr>
          <w:rFonts w:ascii="Arial Narrow" w:hAnsi="Arial Narrow"/>
          <w:sz w:val="24"/>
        </w:rPr>
        <w:t>11</w:t>
      </w:r>
      <w:r w:rsidRPr="00100AFA">
        <w:rPr>
          <w:rFonts w:ascii="Arial Narrow" w:hAnsi="Arial Narrow"/>
          <w:sz w:val="24"/>
        </w:rPr>
        <w:t>.</w:t>
      </w:r>
      <w:r w:rsidR="00713CB7" w:rsidRPr="00713CB7">
        <w:rPr>
          <w:rFonts w:ascii="Arial Narrow" w:hAnsi="Arial Narrow"/>
          <w:sz w:val="24"/>
        </w:rPr>
        <w:t>08</w:t>
      </w:r>
      <w:r w:rsidR="00713CB7">
        <w:rPr>
          <w:rFonts w:ascii="Arial Narrow" w:hAnsi="Arial Narrow"/>
          <w:sz w:val="24"/>
        </w:rPr>
        <w:t>.2017</w:t>
      </w:r>
      <w:r w:rsidR="004646F5">
        <w:rPr>
          <w:rFonts w:ascii="Arial Narrow" w:hAnsi="Arial Narrow"/>
          <w:sz w:val="24"/>
        </w:rPr>
        <w:t>, 10.00-12.00</w:t>
      </w:r>
    </w:p>
    <w:p w14:paraId="13ADBF27" w14:textId="77777777" w:rsidR="00AB43F3" w:rsidRPr="00100AFA" w:rsidRDefault="00DA7EBF" w:rsidP="00AB43F3">
      <w:pPr>
        <w:rPr>
          <w:rFonts w:ascii="Arial Narrow" w:hAnsi="Arial Narrow"/>
          <w:sz w:val="24"/>
        </w:rPr>
      </w:pPr>
      <w:r w:rsidRPr="00100AFA">
        <w:rPr>
          <w:rFonts w:ascii="Arial Narrow" w:hAnsi="Arial Narrow"/>
          <w:sz w:val="24"/>
          <w:u w:val="single"/>
        </w:rPr>
        <w:t>Количество</w:t>
      </w:r>
      <w:r w:rsidR="00424C24" w:rsidRPr="00100AFA">
        <w:rPr>
          <w:rFonts w:ascii="Arial Narrow" w:hAnsi="Arial Narrow"/>
          <w:sz w:val="24"/>
          <w:u w:val="single"/>
        </w:rPr>
        <w:t xml:space="preserve"> участников</w:t>
      </w:r>
      <w:r w:rsidR="00424C24" w:rsidRPr="00100AFA">
        <w:rPr>
          <w:rFonts w:ascii="Arial Narrow" w:hAnsi="Arial Narrow"/>
          <w:sz w:val="24"/>
        </w:rPr>
        <w:t xml:space="preserve">: ок. </w:t>
      </w:r>
      <w:r w:rsidR="00713CB7">
        <w:rPr>
          <w:rFonts w:ascii="Arial Narrow" w:hAnsi="Arial Narrow"/>
          <w:sz w:val="24"/>
        </w:rPr>
        <w:t>3</w:t>
      </w:r>
      <w:r w:rsidR="00713CB7" w:rsidRPr="00713CB7">
        <w:rPr>
          <w:rFonts w:ascii="Arial Narrow" w:hAnsi="Arial Narrow"/>
          <w:sz w:val="24"/>
        </w:rPr>
        <w:t>5</w:t>
      </w:r>
      <w:r w:rsidRPr="00100AFA">
        <w:rPr>
          <w:rFonts w:ascii="Arial Narrow" w:hAnsi="Arial Narrow"/>
          <w:sz w:val="24"/>
        </w:rPr>
        <w:t>0 чел.</w:t>
      </w:r>
      <w:r w:rsidR="0063705C" w:rsidRPr="00100AFA">
        <w:rPr>
          <w:rFonts w:ascii="Arial Narrow" w:hAnsi="Arial Narrow"/>
          <w:sz w:val="24"/>
        </w:rPr>
        <w:t xml:space="preserve"> в Санкт-Петербурге</w:t>
      </w:r>
    </w:p>
    <w:p w14:paraId="0B8AFF82" w14:textId="77777777" w:rsidR="007017ED" w:rsidRPr="00100AFA" w:rsidRDefault="007017ED" w:rsidP="007017ED">
      <w:p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u w:val="single"/>
          <w:lang w:eastAsia="x-none"/>
        </w:rPr>
        <w:t xml:space="preserve">Цель мероприятия: </w:t>
      </w:r>
      <w:r w:rsidRPr="00100AFA">
        <w:rPr>
          <w:rFonts w:ascii="Arial Narrow" w:hAnsi="Arial Narrow"/>
          <w:sz w:val="24"/>
          <w:lang w:eastAsia="x-none"/>
        </w:rPr>
        <w:t xml:space="preserve">Повышение </w:t>
      </w:r>
      <w:r w:rsidR="00316B6B" w:rsidRPr="00100AFA">
        <w:rPr>
          <w:rFonts w:ascii="Arial Narrow" w:hAnsi="Arial Narrow"/>
          <w:sz w:val="24"/>
          <w:lang w:eastAsia="x-none"/>
        </w:rPr>
        <w:t xml:space="preserve">приверженности, мотивации и </w:t>
      </w:r>
      <w:r w:rsidRPr="00100AFA">
        <w:rPr>
          <w:rFonts w:ascii="Arial Narrow" w:hAnsi="Arial Narrow"/>
          <w:sz w:val="24"/>
          <w:lang w:eastAsia="x-none"/>
        </w:rPr>
        <w:t xml:space="preserve">лояльности сотрудников </w:t>
      </w:r>
      <w:r w:rsidR="00316B6B" w:rsidRPr="00100AFA">
        <w:rPr>
          <w:rFonts w:ascii="Arial Narrow" w:hAnsi="Arial Narrow"/>
          <w:sz w:val="24"/>
          <w:lang w:eastAsia="x-none"/>
        </w:rPr>
        <w:t xml:space="preserve">к </w:t>
      </w:r>
      <w:r w:rsidRPr="00100AFA">
        <w:rPr>
          <w:rFonts w:ascii="Arial Narrow" w:hAnsi="Arial Narrow"/>
          <w:sz w:val="24"/>
          <w:lang w:eastAsia="x-none"/>
        </w:rPr>
        <w:t xml:space="preserve">компании, </w:t>
      </w:r>
      <w:r w:rsidR="00316B6B" w:rsidRPr="00100AFA">
        <w:rPr>
          <w:rFonts w:ascii="Arial Narrow" w:hAnsi="Arial Narrow"/>
          <w:sz w:val="24"/>
          <w:lang w:eastAsia="x-none"/>
        </w:rPr>
        <w:t>для роста эффективности труда.</w:t>
      </w:r>
    </w:p>
    <w:p w14:paraId="6E78C483" w14:textId="77777777" w:rsidR="00AB43F3" w:rsidRPr="00100AFA" w:rsidRDefault="00AB43F3" w:rsidP="007017ED">
      <w:pPr>
        <w:rPr>
          <w:rFonts w:ascii="Arial Narrow" w:hAnsi="Arial Narrow"/>
          <w:sz w:val="24"/>
          <w:u w:val="single"/>
          <w:lang w:eastAsia="x-none"/>
        </w:rPr>
      </w:pPr>
      <w:r w:rsidRPr="00100AFA">
        <w:rPr>
          <w:rFonts w:ascii="Arial Narrow" w:hAnsi="Arial Narrow"/>
          <w:sz w:val="24"/>
          <w:u w:val="single"/>
          <w:lang w:eastAsia="x-none"/>
        </w:rPr>
        <w:t>Состав оказываемых услуг:</w:t>
      </w:r>
    </w:p>
    <w:p w14:paraId="2A17CED3" w14:textId="77777777"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 xml:space="preserve">Аренда площадки </w:t>
      </w:r>
    </w:p>
    <w:p w14:paraId="6E664A98" w14:textId="77777777"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Организация питания, включая алкоголь и пробковый сбор</w:t>
      </w:r>
    </w:p>
    <w:p w14:paraId="6548902B" w14:textId="77777777"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Техническое обеспечение</w:t>
      </w:r>
    </w:p>
    <w:p w14:paraId="2BCFB1A4" w14:textId="77777777" w:rsidR="00AB43F3" w:rsidRPr="00100AFA" w:rsidRDefault="00713CB7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>
        <w:rPr>
          <w:rFonts w:ascii="Arial Narrow" w:hAnsi="Arial Narrow"/>
          <w:sz w:val="24"/>
          <w:lang w:eastAsia="x-none"/>
        </w:rPr>
        <w:t>Закупка и отправка в региональные офисы небольших подарков</w:t>
      </w:r>
      <w:r w:rsidR="00291A63">
        <w:rPr>
          <w:rFonts w:ascii="Arial Narrow" w:hAnsi="Arial Narrow"/>
          <w:sz w:val="24"/>
          <w:lang w:eastAsia="x-none"/>
        </w:rPr>
        <w:t xml:space="preserve"> сотрудникам</w:t>
      </w:r>
    </w:p>
    <w:p w14:paraId="59DEA942" w14:textId="77777777"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Фото</w:t>
      </w:r>
      <w:r w:rsidR="00713CB7">
        <w:rPr>
          <w:rFonts w:ascii="Arial Narrow" w:hAnsi="Arial Narrow"/>
          <w:sz w:val="24"/>
          <w:lang w:eastAsia="x-none"/>
        </w:rPr>
        <w:t>съемка</w:t>
      </w:r>
    </w:p>
    <w:p w14:paraId="4E102A28" w14:textId="77777777" w:rsidR="00AB43F3" w:rsidRPr="00100AFA" w:rsidRDefault="00AB43F3" w:rsidP="00AB43F3">
      <w:pPr>
        <w:pStyle w:val="a4"/>
        <w:numPr>
          <w:ilvl w:val="0"/>
          <w:numId w:val="44"/>
        </w:num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Услуги по организации мероприятия</w:t>
      </w:r>
    </w:p>
    <w:p w14:paraId="5D2E30EC" w14:textId="77777777" w:rsidR="007017ED" w:rsidRPr="00100AFA" w:rsidRDefault="007017ED" w:rsidP="007017ED">
      <w:pPr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u w:val="single"/>
          <w:lang w:eastAsia="x-none"/>
        </w:rPr>
        <w:t>Обязательные элементы:</w:t>
      </w:r>
      <w:r w:rsidRPr="00100AFA">
        <w:rPr>
          <w:rFonts w:ascii="Arial Narrow" w:hAnsi="Arial Narrow"/>
          <w:sz w:val="24"/>
          <w:lang w:eastAsia="x-none"/>
        </w:rPr>
        <w:t xml:space="preserve"> </w:t>
      </w:r>
      <w:r w:rsidR="00291A63">
        <w:rPr>
          <w:rFonts w:ascii="Arial Narrow" w:hAnsi="Arial Narrow"/>
          <w:sz w:val="24"/>
          <w:lang w:eastAsia="x-none"/>
        </w:rPr>
        <w:t xml:space="preserve">селекторная связь с региональными офисами, </w:t>
      </w:r>
      <w:r w:rsidRPr="00100AFA">
        <w:rPr>
          <w:rFonts w:ascii="Arial Narrow" w:hAnsi="Arial Narrow"/>
          <w:sz w:val="24"/>
          <w:lang w:eastAsia="x-none"/>
        </w:rPr>
        <w:t xml:space="preserve">интерактив с гостями, награждение </w:t>
      </w:r>
      <w:r w:rsidR="004646F5" w:rsidRPr="004646F5">
        <w:rPr>
          <w:rFonts w:ascii="Arial Narrow" w:hAnsi="Arial Narrow" w:cs="Arial"/>
        </w:rPr>
        <w:t>10-летников и Лидеров «Трансойл»</w:t>
      </w:r>
      <w:r w:rsidR="004646F5">
        <w:rPr>
          <w:rFonts w:ascii="Arial Narrow" w:hAnsi="Arial Narrow"/>
          <w:sz w:val="24"/>
          <w:lang w:eastAsia="x-none"/>
        </w:rPr>
        <w:t>.</w:t>
      </w:r>
    </w:p>
    <w:p w14:paraId="5017B941" w14:textId="77777777" w:rsidR="00CE7E1B" w:rsidRPr="00100AFA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Описание концепции</w:t>
      </w:r>
      <w:r w:rsidR="00CE7E1B" w:rsidRPr="00100AFA">
        <w:rPr>
          <w:rFonts w:ascii="Arial Narrow" w:hAnsi="Arial Narrow"/>
          <w:sz w:val="24"/>
          <w:lang w:eastAsia="x-none"/>
        </w:rPr>
        <w:t xml:space="preserve"> мероприятия</w:t>
      </w:r>
    </w:p>
    <w:p w14:paraId="392AE58E" w14:textId="77777777" w:rsidR="0063705C" w:rsidRPr="00100AFA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Сценарный план мероприятия</w:t>
      </w:r>
    </w:p>
    <w:p w14:paraId="3DB5447D" w14:textId="77777777" w:rsidR="00AE32F8" w:rsidRPr="00100AFA" w:rsidRDefault="00373D78" w:rsidP="007017ED">
      <w:pPr>
        <w:pStyle w:val="a4"/>
        <w:numPr>
          <w:ilvl w:val="0"/>
          <w:numId w:val="43"/>
        </w:numPr>
        <w:pBdr>
          <w:bottom w:val="single" w:sz="12" w:space="31" w:color="auto"/>
        </w:pBdr>
        <w:jc w:val="both"/>
        <w:rPr>
          <w:rFonts w:ascii="Arial Narrow" w:hAnsi="Arial Narrow"/>
          <w:sz w:val="24"/>
          <w:lang w:eastAsia="x-none"/>
        </w:rPr>
      </w:pPr>
      <w:r w:rsidRPr="00100AFA">
        <w:rPr>
          <w:rFonts w:ascii="Arial Narrow" w:hAnsi="Arial Narrow"/>
          <w:sz w:val="24"/>
          <w:lang w:eastAsia="x-none"/>
        </w:rPr>
        <w:t>Предварительный т</w:t>
      </w:r>
      <w:r w:rsidR="007017ED" w:rsidRPr="00100AFA">
        <w:rPr>
          <w:rFonts w:ascii="Arial Narrow" w:hAnsi="Arial Narrow"/>
          <w:sz w:val="24"/>
          <w:lang w:eastAsia="x-none"/>
        </w:rPr>
        <w:t xml:space="preserve">айминг-план </w:t>
      </w:r>
      <w:r w:rsidR="00AB43F3" w:rsidRPr="00100AFA">
        <w:rPr>
          <w:rFonts w:ascii="Arial Narrow" w:hAnsi="Arial Narrow"/>
          <w:sz w:val="24"/>
          <w:lang w:eastAsia="x-none"/>
        </w:rPr>
        <w:t xml:space="preserve">подготовки </w:t>
      </w:r>
      <w:r w:rsidR="007017ED" w:rsidRPr="00100AFA">
        <w:rPr>
          <w:rFonts w:ascii="Arial Narrow" w:hAnsi="Arial Narrow"/>
          <w:sz w:val="24"/>
          <w:lang w:eastAsia="x-none"/>
        </w:rPr>
        <w:t xml:space="preserve">мероприятия </w:t>
      </w:r>
    </w:p>
    <w:sectPr w:rsidR="00AE32F8" w:rsidRPr="00100AFA" w:rsidSect="00373D7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1C6"/>
    <w:multiLevelType w:val="hybridMultilevel"/>
    <w:tmpl w:val="A6AEDF0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D360D"/>
    <w:multiLevelType w:val="hybridMultilevel"/>
    <w:tmpl w:val="9E3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2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40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1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3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C2527"/>
    <w:rsid w:val="00100AFA"/>
    <w:rsid w:val="001557C7"/>
    <w:rsid w:val="00164D79"/>
    <w:rsid w:val="00167356"/>
    <w:rsid w:val="001A1B42"/>
    <w:rsid w:val="001C4310"/>
    <w:rsid w:val="002129D3"/>
    <w:rsid w:val="00262ACE"/>
    <w:rsid w:val="00272643"/>
    <w:rsid w:val="00291A63"/>
    <w:rsid w:val="002E0AF9"/>
    <w:rsid w:val="002F6577"/>
    <w:rsid w:val="002F7A19"/>
    <w:rsid w:val="00316B6B"/>
    <w:rsid w:val="00346AB4"/>
    <w:rsid w:val="00373D78"/>
    <w:rsid w:val="00381288"/>
    <w:rsid w:val="003B58D8"/>
    <w:rsid w:val="003C1849"/>
    <w:rsid w:val="00424C24"/>
    <w:rsid w:val="004552E0"/>
    <w:rsid w:val="00462DA6"/>
    <w:rsid w:val="004646F5"/>
    <w:rsid w:val="0048399A"/>
    <w:rsid w:val="004E20AA"/>
    <w:rsid w:val="00531EA4"/>
    <w:rsid w:val="005C35D2"/>
    <w:rsid w:val="0060565E"/>
    <w:rsid w:val="0060657B"/>
    <w:rsid w:val="0063705C"/>
    <w:rsid w:val="006451FF"/>
    <w:rsid w:val="00684064"/>
    <w:rsid w:val="0069643D"/>
    <w:rsid w:val="0069749E"/>
    <w:rsid w:val="007017ED"/>
    <w:rsid w:val="00704019"/>
    <w:rsid w:val="00713CB7"/>
    <w:rsid w:val="00725A68"/>
    <w:rsid w:val="00741673"/>
    <w:rsid w:val="00744909"/>
    <w:rsid w:val="00765543"/>
    <w:rsid w:val="00772070"/>
    <w:rsid w:val="00781CE4"/>
    <w:rsid w:val="0079476D"/>
    <w:rsid w:val="007E4892"/>
    <w:rsid w:val="007F3BD2"/>
    <w:rsid w:val="008066CF"/>
    <w:rsid w:val="00821C09"/>
    <w:rsid w:val="0084019A"/>
    <w:rsid w:val="008473DB"/>
    <w:rsid w:val="00892B4D"/>
    <w:rsid w:val="008B61FF"/>
    <w:rsid w:val="008B6CC0"/>
    <w:rsid w:val="008E1596"/>
    <w:rsid w:val="00935176"/>
    <w:rsid w:val="00942470"/>
    <w:rsid w:val="009653D5"/>
    <w:rsid w:val="0098707E"/>
    <w:rsid w:val="009B0A39"/>
    <w:rsid w:val="009B7D54"/>
    <w:rsid w:val="009D66DD"/>
    <w:rsid w:val="00A11CF2"/>
    <w:rsid w:val="00A41D50"/>
    <w:rsid w:val="00A632ED"/>
    <w:rsid w:val="00A856CC"/>
    <w:rsid w:val="00A90A63"/>
    <w:rsid w:val="00AA1E6B"/>
    <w:rsid w:val="00AA61A0"/>
    <w:rsid w:val="00AB43F3"/>
    <w:rsid w:val="00AE32F8"/>
    <w:rsid w:val="00B0352B"/>
    <w:rsid w:val="00B563F2"/>
    <w:rsid w:val="00BA0EEA"/>
    <w:rsid w:val="00BE6031"/>
    <w:rsid w:val="00C1242F"/>
    <w:rsid w:val="00C1387F"/>
    <w:rsid w:val="00C63A5F"/>
    <w:rsid w:val="00C77DC2"/>
    <w:rsid w:val="00C802CD"/>
    <w:rsid w:val="00CA3032"/>
    <w:rsid w:val="00CD48E1"/>
    <w:rsid w:val="00CE0971"/>
    <w:rsid w:val="00CE7E1B"/>
    <w:rsid w:val="00D33CFD"/>
    <w:rsid w:val="00D72E34"/>
    <w:rsid w:val="00D75C2F"/>
    <w:rsid w:val="00DA7EBF"/>
    <w:rsid w:val="00DB5FE7"/>
    <w:rsid w:val="00DB7A09"/>
    <w:rsid w:val="00E1564D"/>
    <w:rsid w:val="00E21E5A"/>
    <w:rsid w:val="00E53782"/>
    <w:rsid w:val="00E65B34"/>
    <w:rsid w:val="00EA656A"/>
    <w:rsid w:val="00F1001F"/>
    <w:rsid w:val="00F17D28"/>
    <w:rsid w:val="00F239D3"/>
    <w:rsid w:val="00F74943"/>
    <w:rsid w:val="00F93127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7BC6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">
    <w:name w:val="annotation reference"/>
    <w:basedOn w:val="a1"/>
    <w:uiPriority w:val="99"/>
    <w:semiHidden/>
    <w:unhideWhenUsed/>
    <w:rsid w:val="0074167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416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416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16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167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41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skaya.aa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BC73-707F-4825-B46F-B72B4DC0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Галинская Анна Алексеевна</cp:lastModifiedBy>
  <cp:revision>3</cp:revision>
  <cp:lastPrinted>2016-09-19T13:21:00Z</cp:lastPrinted>
  <dcterms:created xsi:type="dcterms:W3CDTF">2017-03-10T13:50:00Z</dcterms:created>
  <dcterms:modified xsi:type="dcterms:W3CDTF">2017-03-10T14:16:00Z</dcterms:modified>
</cp:coreProperties>
</file>